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CAD38" w14:textId="19D9BBA8" w:rsidR="001B06A1" w:rsidRPr="008051EB" w:rsidRDefault="001B06A1" w:rsidP="00B40EEC">
      <w:pPr>
        <w:rPr>
          <w:rFonts w:ascii="Trebuchet MS" w:hAnsi="Trebuchet MS"/>
          <w:b/>
          <w:bCs/>
          <w:i/>
          <w:iCs/>
          <w:sz w:val="24"/>
          <w:szCs w:val="24"/>
        </w:rPr>
      </w:pPr>
      <w:r w:rsidRPr="008051EB">
        <w:rPr>
          <w:rFonts w:ascii="Trebuchet MS" w:hAnsi="Trebuchet MS"/>
          <w:b/>
          <w:bCs/>
          <w:i/>
          <w:iCs/>
          <w:sz w:val="24"/>
          <w:szCs w:val="24"/>
        </w:rPr>
        <w:t xml:space="preserve">Do you work with families that struggle </w:t>
      </w:r>
      <w:r w:rsidR="00497D1B" w:rsidRPr="008051EB">
        <w:rPr>
          <w:rFonts w:ascii="Trebuchet MS" w:hAnsi="Trebuchet MS"/>
          <w:b/>
          <w:bCs/>
          <w:i/>
          <w:iCs/>
          <w:sz w:val="24"/>
          <w:szCs w:val="24"/>
        </w:rPr>
        <w:t>with communication?</w:t>
      </w:r>
    </w:p>
    <w:p w14:paraId="28C08D68" w14:textId="3A1F7B90" w:rsidR="00497D1B" w:rsidRPr="008051EB" w:rsidRDefault="00497D1B" w:rsidP="00B40EEC">
      <w:pPr>
        <w:rPr>
          <w:rFonts w:ascii="Trebuchet MS" w:hAnsi="Trebuchet MS"/>
          <w:b/>
          <w:bCs/>
          <w:i/>
          <w:iCs/>
          <w:sz w:val="24"/>
          <w:szCs w:val="24"/>
        </w:rPr>
      </w:pPr>
      <w:r w:rsidRPr="008051EB">
        <w:rPr>
          <w:rFonts w:ascii="Trebuchet MS" w:hAnsi="Trebuchet MS"/>
          <w:b/>
          <w:bCs/>
          <w:i/>
          <w:iCs/>
          <w:sz w:val="24"/>
          <w:szCs w:val="24"/>
        </w:rPr>
        <w:t xml:space="preserve">Do you work with separated parents who </w:t>
      </w:r>
      <w:r w:rsidR="007D33D5" w:rsidRPr="008051EB">
        <w:rPr>
          <w:rFonts w:ascii="Trebuchet MS" w:hAnsi="Trebuchet MS"/>
          <w:b/>
          <w:bCs/>
          <w:i/>
          <w:iCs/>
          <w:sz w:val="24"/>
          <w:szCs w:val="24"/>
        </w:rPr>
        <w:t>put the children in the middle of their disagreements?</w:t>
      </w:r>
    </w:p>
    <w:p w14:paraId="1C8399D8" w14:textId="77777777" w:rsidR="00056010" w:rsidRPr="00207F98" w:rsidRDefault="00000000" w:rsidP="00056010">
      <w:pPr>
        <w:rPr>
          <w:rFonts w:ascii="Trebuchet MS" w:hAnsi="Trebuchet MS"/>
          <w:sz w:val="24"/>
          <w:szCs w:val="24"/>
        </w:rPr>
      </w:pPr>
      <w:hyperlink r:id="rId5" w:history="1">
        <w:r w:rsidR="00056010" w:rsidRPr="00207F98">
          <w:rPr>
            <w:rStyle w:val="Hyperlink"/>
            <w:rFonts w:ascii="Trebuchet MS" w:hAnsi="Trebuchet MS"/>
            <w:sz w:val="24"/>
            <w:szCs w:val="24"/>
          </w:rPr>
          <w:t>https://youtu.be/b7jbnRdM1XU</w:t>
        </w:r>
      </w:hyperlink>
    </w:p>
    <w:p w14:paraId="58BF5D42" w14:textId="7579FA5A" w:rsidR="003E4632" w:rsidRPr="00207F98" w:rsidRDefault="00B40EEC" w:rsidP="007112C5">
      <w:pPr>
        <w:rPr>
          <w:rFonts w:ascii="Trebuchet MS" w:hAnsi="Trebuchet MS"/>
          <w:sz w:val="24"/>
          <w:szCs w:val="24"/>
        </w:rPr>
      </w:pPr>
      <w:r w:rsidRPr="00207F98">
        <w:rPr>
          <w:rFonts w:ascii="Trebuchet MS" w:hAnsi="Trebuchet MS"/>
          <w:sz w:val="24"/>
          <w:szCs w:val="24"/>
        </w:rPr>
        <w:t>Everyone has arguments from time to time – they are a normal part of relationships. How they are resolve</w:t>
      </w:r>
      <w:r w:rsidR="00AB2072">
        <w:rPr>
          <w:rFonts w:ascii="Trebuchet MS" w:hAnsi="Trebuchet MS"/>
          <w:sz w:val="24"/>
          <w:szCs w:val="24"/>
        </w:rPr>
        <w:t>d</w:t>
      </w:r>
      <w:r w:rsidRPr="00207F98">
        <w:rPr>
          <w:rFonts w:ascii="Trebuchet MS" w:hAnsi="Trebuchet MS"/>
          <w:sz w:val="24"/>
          <w:szCs w:val="24"/>
        </w:rPr>
        <w:t xml:space="preserve"> is the most important thing. </w:t>
      </w:r>
      <w:r w:rsidR="003B41F0" w:rsidRPr="00207F98">
        <w:rPr>
          <w:rFonts w:ascii="Trebuchet MS" w:hAnsi="Trebuchet MS"/>
          <w:sz w:val="24"/>
          <w:szCs w:val="24"/>
        </w:rPr>
        <w:t>If</w:t>
      </w:r>
      <w:r w:rsidRPr="00207F98">
        <w:rPr>
          <w:rFonts w:ascii="Trebuchet MS" w:hAnsi="Trebuchet MS"/>
          <w:sz w:val="24"/>
          <w:szCs w:val="24"/>
        </w:rPr>
        <w:t xml:space="preserve"> they happen often, are intense or not resolved properly they can negatively</w:t>
      </w:r>
      <w:r w:rsidR="002141E9" w:rsidRPr="00207F98">
        <w:rPr>
          <w:rFonts w:ascii="Trebuchet MS" w:hAnsi="Trebuchet MS"/>
          <w:sz w:val="24"/>
          <w:szCs w:val="24"/>
        </w:rPr>
        <w:t xml:space="preserve"> affect</w:t>
      </w:r>
      <w:r w:rsidRPr="00207F98">
        <w:rPr>
          <w:rFonts w:ascii="Trebuchet MS" w:hAnsi="Trebuchet MS"/>
          <w:sz w:val="24"/>
          <w:szCs w:val="24"/>
        </w:rPr>
        <w:t xml:space="preserve"> </w:t>
      </w:r>
      <w:r w:rsidR="00E70871" w:rsidRPr="00207F98">
        <w:rPr>
          <w:rFonts w:ascii="Trebuchet MS" w:hAnsi="Trebuchet MS"/>
          <w:sz w:val="24"/>
          <w:szCs w:val="24"/>
        </w:rPr>
        <w:t xml:space="preserve">children’s mental health and wider </w:t>
      </w:r>
      <w:r w:rsidR="00674C72" w:rsidRPr="00207F98">
        <w:rPr>
          <w:rFonts w:ascii="Trebuchet MS" w:hAnsi="Trebuchet MS"/>
          <w:sz w:val="24"/>
          <w:szCs w:val="24"/>
        </w:rPr>
        <w:t>development.</w:t>
      </w:r>
    </w:p>
    <w:p w14:paraId="040D6660" w14:textId="721A2BDC" w:rsidR="007112C5" w:rsidRPr="00207F98" w:rsidRDefault="003E4632" w:rsidP="007112C5">
      <w:pPr>
        <w:rPr>
          <w:rFonts w:ascii="Trebuchet MS" w:hAnsi="Trebuchet MS"/>
          <w:sz w:val="24"/>
          <w:szCs w:val="24"/>
        </w:rPr>
      </w:pPr>
      <w:r w:rsidRPr="00207F98">
        <w:rPr>
          <w:rFonts w:ascii="Trebuchet MS" w:hAnsi="Trebuchet MS"/>
          <w:sz w:val="24"/>
          <w:szCs w:val="24"/>
        </w:rPr>
        <w:t xml:space="preserve">Effective communication </w:t>
      </w:r>
      <w:r w:rsidR="00955844" w:rsidRPr="00207F98">
        <w:rPr>
          <w:rFonts w:ascii="Trebuchet MS" w:hAnsi="Trebuchet MS"/>
          <w:sz w:val="24"/>
          <w:szCs w:val="24"/>
        </w:rPr>
        <w:t xml:space="preserve">between parents (whether in a couple or </w:t>
      </w:r>
      <w:r w:rsidR="006F05C4" w:rsidRPr="00207F98">
        <w:rPr>
          <w:rFonts w:ascii="Trebuchet MS" w:hAnsi="Trebuchet MS"/>
          <w:sz w:val="24"/>
          <w:szCs w:val="24"/>
        </w:rPr>
        <w:t>separated</w:t>
      </w:r>
      <w:r w:rsidR="00955844" w:rsidRPr="00207F98">
        <w:rPr>
          <w:rFonts w:ascii="Trebuchet MS" w:hAnsi="Trebuchet MS"/>
          <w:sz w:val="24"/>
          <w:szCs w:val="24"/>
        </w:rPr>
        <w:t xml:space="preserve">) can be challenging </w:t>
      </w:r>
      <w:r w:rsidR="00B40EEC" w:rsidRPr="00207F98">
        <w:rPr>
          <w:rFonts w:ascii="Trebuchet MS" w:hAnsi="Trebuchet MS"/>
          <w:sz w:val="24"/>
          <w:szCs w:val="24"/>
        </w:rPr>
        <w:t xml:space="preserve">with busy </w:t>
      </w:r>
      <w:r w:rsidR="00674C72" w:rsidRPr="00207F98">
        <w:rPr>
          <w:rFonts w:ascii="Trebuchet MS" w:hAnsi="Trebuchet MS"/>
          <w:sz w:val="24"/>
          <w:szCs w:val="24"/>
        </w:rPr>
        <w:t>l</w:t>
      </w:r>
      <w:r w:rsidR="00B40EEC" w:rsidRPr="00207F98">
        <w:rPr>
          <w:rFonts w:ascii="Trebuchet MS" w:hAnsi="Trebuchet MS"/>
          <w:sz w:val="24"/>
          <w:szCs w:val="24"/>
        </w:rPr>
        <w:t>i</w:t>
      </w:r>
      <w:r w:rsidR="00955844" w:rsidRPr="00207F98">
        <w:rPr>
          <w:rFonts w:ascii="Trebuchet MS" w:hAnsi="Trebuchet MS"/>
          <w:sz w:val="24"/>
          <w:szCs w:val="24"/>
        </w:rPr>
        <w:t>ves</w:t>
      </w:r>
      <w:r w:rsidR="00B40EEC" w:rsidRPr="00207F98">
        <w:rPr>
          <w:rFonts w:ascii="Trebuchet MS" w:hAnsi="Trebuchet MS"/>
          <w:sz w:val="24"/>
          <w:szCs w:val="24"/>
        </w:rPr>
        <w:t xml:space="preserve"> and day-to-day worries or stress</w:t>
      </w:r>
      <w:r w:rsidR="0023290F">
        <w:rPr>
          <w:rFonts w:ascii="Trebuchet MS" w:hAnsi="Trebuchet MS"/>
          <w:sz w:val="24"/>
          <w:szCs w:val="24"/>
        </w:rPr>
        <w:t>.</w:t>
      </w:r>
      <w:r w:rsidR="00BC2A7D" w:rsidRPr="00207F98">
        <w:rPr>
          <w:rFonts w:ascii="Trebuchet MS" w:hAnsi="Trebuchet MS"/>
          <w:sz w:val="24"/>
          <w:szCs w:val="24"/>
        </w:rPr>
        <w:t xml:space="preserve"> </w:t>
      </w:r>
      <w:r w:rsidR="006F05C4" w:rsidRPr="00207F98">
        <w:rPr>
          <w:rFonts w:ascii="Trebuchet MS" w:hAnsi="Trebuchet MS"/>
          <w:sz w:val="24"/>
          <w:szCs w:val="24"/>
        </w:rPr>
        <w:t>How</w:t>
      </w:r>
      <w:r w:rsidR="00E366A2" w:rsidRPr="00207F98">
        <w:rPr>
          <w:rFonts w:ascii="Trebuchet MS" w:hAnsi="Trebuchet MS"/>
          <w:sz w:val="24"/>
          <w:szCs w:val="24"/>
        </w:rPr>
        <w:t xml:space="preserve"> families approach these conversations can make a big difference.</w:t>
      </w:r>
      <w:r w:rsidR="00BC2A7D" w:rsidRPr="00207F98">
        <w:rPr>
          <w:rFonts w:ascii="Trebuchet MS" w:hAnsi="Trebuchet MS"/>
          <w:sz w:val="24"/>
          <w:szCs w:val="24"/>
        </w:rPr>
        <w:t xml:space="preserve"> </w:t>
      </w:r>
    </w:p>
    <w:p w14:paraId="365A4EC3" w14:textId="1E75FF65" w:rsidR="00AB2072" w:rsidRPr="00AB2072" w:rsidRDefault="00831FF3" w:rsidP="0099594F">
      <w:pPr>
        <w:rPr>
          <w:rFonts w:ascii="Trebuchet MS" w:hAnsi="Trebuchet MS"/>
          <w:sz w:val="24"/>
          <w:szCs w:val="24"/>
        </w:rPr>
      </w:pPr>
      <w:r w:rsidRPr="00207F98">
        <w:rPr>
          <w:rFonts w:ascii="Trebuchet MS" w:hAnsi="Trebuchet MS"/>
          <w:sz w:val="24"/>
          <w:szCs w:val="24"/>
        </w:rPr>
        <w:t>There</w:t>
      </w:r>
      <w:r w:rsidR="008557FB">
        <w:rPr>
          <w:rFonts w:ascii="Trebuchet MS" w:hAnsi="Trebuchet MS"/>
          <w:sz w:val="24"/>
          <w:szCs w:val="24"/>
        </w:rPr>
        <w:t xml:space="preserve"> </w:t>
      </w:r>
      <w:r w:rsidR="00AB2072">
        <w:rPr>
          <w:rFonts w:ascii="Trebuchet MS" w:hAnsi="Trebuchet MS"/>
          <w:sz w:val="24"/>
          <w:szCs w:val="24"/>
        </w:rPr>
        <w:t>are a range</w:t>
      </w:r>
      <w:r w:rsidR="000238A7" w:rsidRPr="00207F98">
        <w:rPr>
          <w:rFonts w:ascii="Trebuchet MS" w:hAnsi="Trebuchet MS"/>
          <w:sz w:val="24"/>
          <w:szCs w:val="24"/>
        </w:rPr>
        <w:t xml:space="preserve"> of resources and training to support work</w:t>
      </w:r>
      <w:r w:rsidR="000C6EC6" w:rsidRPr="00207F98">
        <w:rPr>
          <w:rFonts w:ascii="Trebuchet MS" w:hAnsi="Trebuchet MS"/>
          <w:sz w:val="24"/>
          <w:szCs w:val="24"/>
        </w:rPr>
        <w:t xml:space="preserve"> around identifying parental conflict within families</w:t>
      </w:r>
      <w:r w:rsidR="008557FB">
        <w:rPr>
          <w:rFonts w:ascii="Trebuchet MS" w:hAnsi="Trebuchet MS"/>
          <w:sz w:val="24"/>
          <w:szCs w:val="24"/>
        </w:rPr>
        <w:t xml:space="preserve"> </w:t>
      </w:r>
      <w:r w:rsidR="00AB2072">
        <w:rPr>
          <w:rFonts w:ascii="Trebuchet MS" w:hAnsi="Trebuchet MS"/>
          <w:sz w:val="24"/>
          <w:szCs w:val="24"/>
        </w:rPr>
        <w:t xml:space="preserve">and additional </w:t>
      </w:r>
      <w:r w:rsidR="005F106F" w:rsidRPr="00207F98">
        <w:rPr>
          <w:rFonts w:ascii="Trebuchet MS" w:hAnsi="Trebuchet MS"/>
          <w:sz w:val="24"/>
          <w:szCs w:val="24"/>
        </w:rPr>
        <w:t xml:space="preserve">tools </w:t>
      </w:r>
      <w:r w:rsidR="009B7A47" w:rsidRPr="00207F98">
        <w:rPr>
          <w:rFonts w:ascii="Trebuchet MS" w:hAnsi="Trebuchet MS"/>
          <w:sz w:val="24"/>
          <w:szCs w:val="24"/>
        </w:rPr>
        <w:t>t</w:t>
      </w:r>
      <w:r w:rsidR="009F03EB" w:rsidRPr="00207F98">
        <w:rPr>
          <w:rFonts w:ascii="Trebuchet MS" w:hAnsi="Trebuchet MS"/>
          <w:sz w:val="24"/>
          <w:szCs w:val="24"/>
        </w:rPr>
        <w:t xml:space="preserve">o </w:t>
      </w:r>
      <w:r w:rsidR="008643FC" w:rsidRPr="00207F98">
        <w:rPr>
          <w:rFonts w:ascii="Trebuchet MS" w:hAnsi="Trebuchet MS"/>
          <w:sz w:val="24"/>
          <w:szCs w:val="24"/>
        </w:rPr>
        <w:t>help improve communication between parents</w:t>
      </w:r>
      <w:r w:rsidR="00AB2072">
        <w:rPr>
          <w:rFonts w:ascii="Trebuchet MS" w:hAnsi="Trebuchet MS"/>
          <w:sz w:val="24"/>
          <w:szCs w:val="24"/>
        </w:rPr>
        <w:t>. These will enable parents/caregivers to manage conflict appropriately and to create a more harmonious living environment for their children.</w:t>
      </w:r>
    </w:p>
    <w:p w14:paraId="6A7AEBD6" w14:textId="722BE7A9" w:rsidR="000938E3" w:rsidRDefault="00000000" w:rsidP="0099594F">
      <w:pPr>
        <w:rPr>
          <w:rFonts w:ascii="Trebuchet MS" w:hAnsi="Trebuchet MS"/>
          <w:sz w:val="24"/>
          <w:szCs w:val="24"/>
        </w:rPr>
      </w:pPr>
      <w:hyperlink r:id="rId6" w:history="1">
        <w:r w:rsidR="000938E3" w:rsidRPr="00CB1161">
          <w:rPr>
            <w:rStyle w:val="Hyperlink"/>
            <w:rFonts w:ascii="Trebuchet MS" w:hAnsi="Trebuchet MS"/>
            <w:sz w:val="24"/>
            <w:szCs w:val="24"/>
          </w:rPr>
          <w:t>https://www.eastsussex.gov.uk/children-families/professional-resources/parental-conflict</w:t>
        </w:r>
      </w:hyperlink>
    </w:p>
    <w:p w14:paraId="01A27078" w14:textId="070887EB" w:rsidR="0099383D" w:rsidRPr="00207F98" w:rsidRDefault="0099383D" w:rsidP="0099383D">
      <w:pPr>
        <w:rPr>
          <w:rFonts w:ascii="Trebuchet MS" w:hAnsi="Trebuchet MS"/>
          <w:sz w:val="24"/>
          <w:szCs w:val="24"/>
        </w:rPr>
      </w:pPr>
      <w:r w:rsidRPr="00207F98">
        <w:rPr>
          <w:rFonts w:ascii="Trebuchet MS" w:hAnsi="Trebuchet MS"/>
          <w:sz w:val="24"/>
          <w:szCs w:val="24"/>
        </w:rPr>
        <w:t>These courses are</w:t>
      </w:r>
      <w:r w:rsidR="008246F1" w:rsidRPr="00207F98">
        <w:rPr>
          <w:rFonts w:ascii="Trebuchet MS" w:hAnsi="Trebuchet MS"/>
          <w:sz w:val="24"/>
          <w:szCs w:val="24"/>
        </w:rPr>
        <w:t xml:space="preserve"> for a</w:t>
      </w:r>
      <w:r w:rsidRPr="00207F98">
        <w:rPr>
          <w:rFonts w:ascii="Trebuchet MS" w:hAnsi="Trebuchet MS"/>
          <w:sz w:val="24"/>
          <w:szCs w:val="24"/>
        </w:rPr>
        <w:t>ny multi-agency practitioners who work or volunteer with children and families</w:t>
      </w:r>
      <w:r w:rsidR="00056010">
        <w:rPr>
          <w:rFonts w:ascii="Trebuchet MS" w:hAnsi="Trebuchet MS"/>
          <w:sz w:val="24"/>
          <w:szCs w:val="24"/>
        </w:rPr>
        <w:t>:</w:t>
      </w:r>
    </w:p>
    <w:p w14:paraId="393FFF38" w14:textId="399635C4" w:rsidR="00E51EAA" w:rsidRPr="00E51EAA" w:rsidRDefault="00E51EAA" w:rsidP="00E51EAA">
      <w:pPr>
        <w:rPr>
          <w:rFonts w:ascii="Trebuchet MS" w:hAnsi="Trebuchet MS"/>
          <w:b/>
          <w:bCs/>
          <w:i/>
          <w:iCs/>
          <w:color w:val="00B0F0"/>
          <w:kern w:val="0"/>
          <w:sz w:val="24"/>
          <w:szCs w:val="24"/>
          <w:u w:val="single"/>
          <w14:ligatures w14:val="none"/>
        </w:rPr>
      </w:pPr>
      <w:r w:rsidRPr="00E51EAA">
        <w:rPr>
          <w:rFonts w:ascii="Trebuchet MS" w:hAnsi="Trebuchet MS"/>
          <w:b/>
          <w:bCs/>
          <w:i/>
          <w:iCs/>
          <w:color w:val="00B0F0"/>
          <w:kern w:val="0"/>
          <w:sz w:val="24"/>
          <w:szCs w:val="24"/>
          <w:u w:val="single"/>
          <w14:ligatures w14:val="none"/>
        </w:rPr>
        <w:t>Workshop One – Recognising and Supporting Parents in Parental Conflict</w:t>
      </w:r>
      <w:r w:rsidR="00AB2072">
        <w:rPr>
          <w:rFonts w:ascii="Trebuchet MS" w:hAnsi="Trebuchet MS"/>
          <w:b/>
          <w:bCs/>
          <w:i/>
          <w:iCs/>
          <w:color w:val="00B0F0"/>
          <w:kern w:val="0"/>
          <w:sz w:val="24"/>
          <w:szCs w:val="24"/>
          <w:u w:val="single"/>
          <w14:ligatures w14:val="none"/>
        </w:rPr>
        <w:t xml:space="preserve"> (Part 1 of 2)</w:t>
      </w:r>
    </w:p>
    <w:p w14:paraId="672ED305" w14:textId="77777777" w:rsidR="00E51EAA" w:rsidRDefault="00E51EAA" w:rsidP="00E51EAA">
      <w:pPr>
        <w:rPr>
          <w:rFonts w:ascii="Trebuchet MS" w:hAnsi="Trebuchet MS"/>
          <w:kern w:val="0"/>
          <w:sz w:val="24"/>
          <w:szCs w:val="24"/>
          <w14:ligatures w14:val="none"/>
        </w:rPr>
      </w:pPr>
      <w:r w:rsidRPr="00E51EAA">
        <w:rPr>
          <w:rFonts w:ascii="Trebuchet MS" w:hAnsi="Trebuchet MS"/>
          <w:kern w:val="0"/>
          <w:sz w:val="24"/>
          <w:szCs w:val="24"/>
          <w14:ligatures w14:val="none"/>
        </w:rPr>
        <w:t>If you come into regular contact with families, you are well placed to identify, explore, and support those experiencing destructive conflict and reduce this potential negative impact. By understanding the evidence and research around parental conflict and its impact on child outcomes you are better placed to recognise when parental conflict is an issue.</w:t>
      </w:r>
    </w:p>
    <w:p w14:paraId="1A031F5B" w14:textId="77777777" w:rsidR="00AB2072" w:rsidRPr="00AB2072" w:rsidRDefault="00AB2072" w:rsidP="00AB2072">
      <w:pPr>
        <w:numPr>
          <w:ilvl w:val="0"/>
          <w:numId w:val="2"/>
        </w:numPr>
        <w:spacing w:after="0"/>
        <w:contextualSpacing/>
        <w:rPr>
          <w:rFonts w:ascii="Trebuchet MS" w:hAnsi="Trebuchet MS"/>
          <w:kern w:val="0"/>
          <w14:ligatures w14:val="none"/>
        </w:rPr>
      </w:pPr>
      <w:r w:rsidRPr="00AB2072">
        <w:rPr>
          <w:rFonts w:ascii="Trebuchet MS" w:hAnsi="Trebuchet MS"/>
          <w:kern w:val="0"/>
          <w14:ligatures w14:val="none"/>
        </w:rPr>
        <w:t xml:space="preserve">Wednesday 8 May 10-11am: </w:t>
      </w:r>
      <w:hyperlink r:id="rId7" w:history="1">
        <w:r w:rsidRPr="00AB2072">
          <w:rPr>
            <w:rFonts w:ascii="Trebuchet MS" w:hAnsi="Trebuchet MS"/>
            <w:color w:val="0563C1" w:themeColor="hyperlink"/>
            <w:kern w:val="0"/>
            <w:u w:val="single"/>
            <w14:ligatures w14:val="none"/>
          </w:rPr>
          <w:t>https://buytickets.at/esccfamilyfocus/1190102</w:t>
        </w:r>
      </w:hyperlink>
    </w:p>
    <w:p w14:paraId="04D6AAC6" w14:textId="77777777" w:rsidR="00AB2072" w:rsidRPr="00AB2072" w:rsidRDefault="00AB2072" w:rsidP="00AB2072">
      <w:pPr>
        <w:numPr>
          <w:ilvl w:val="0"/>
          <w:numId w:val="2"/>
        </w:numPr>
        <w:spacing w:after="0"/>
        <w:contextualSpacing/>
        <w:rPr>
          <w:rFonts w:ascii="Trebuchet MS" w:hAnsi="Trebuchet MS"/>
          <w:kern w:val="0"/>
          <w14:ligatures w14:val="none"/>
        </w:rPr>
      </w:pPr>
      <w:r w:rsidRPr="00AB2072">
        <w:rPr>
          <w:rFonts w:ascii="Trebuchet MS" w:hAnsi="Trebuchet MS"/>
          <w:kern w:val="0"/>
          <w14:ligatures w14:val="none"/>
        </w:rPr>
        <w:t xml:space="preserve">Thursday 18 July 2-3pm: </w:t>
      </w:r>
      <w:hyperlink r:id="rId8" w:history="1">
        <w:r w:rsidRPr="00AB2072">
          <w:rPr>
            <w:rFonts w:ascii="Trebuchet MS" w:hAnsi="Trebuchet MS"/>
            <w:color w:val="0563C1" w:themeColor="hyperlink"/>
            <w:kern w:val="0"/>
            <w:u w:val="single"/>
            <w14:ligatures w14:val="none"/>
          </w:rPr>
          <w:t>https://buytickets.at/esccfamilyfocus/1190109</w:t>
        </w:r>
      </w:hyperlink>
    </w:p>
    <w:p w14:paraId="3A6210B2" w14:textId="77777777" w:rsidR="00AB2072" w:rsidRPr="00AB2072" w:rsidRDefault="00AB2072" w:rsidP="00AB2072">
      <w:pPr>
        <w:numPr>
          <w:ilvl w:val="0"/>
          <w:numId w:val="2"/>
        </w:numPr>
        <w:spacing w:after="0"/>
        <w:contextualSpacing/>
        <w:rPr>
          <w:rFonts w:ascii="Trebuchet MS" w:hAnsi="Trebuchet MS"/>
          <w:kern w:val="0"/>
          <w14:ligatures w14:val="none"/>
        </w:rPr>
      </w:pPr>
      <w:r w:rsidRPr="00AB2072">
        <w:rPr>
          <w:rFonts w:ascii="Trebuchet MS" w:hAnsi="Trebuchet MS"/>
          <w:kern w:val="0"/>
          <w14:ligatures w14:val="none"/>
        </w:rPr>
        <w:t xml:space="preserve">Tuesday 10 September 10-11am: </w:t>
      </w:r>
      <w:hyperlink r:id="rId9" w:history="1">
        <w:r w:rsidRPr="00AB2072">
          <w:rPr>
            <w:rFonts w:ascii="Trebuchet MS" w:hAnsi="Trebuchet MS"/>
            <w:color w:val="0563C1" w:themeColor="hyperlink"/>
            <w:kern w:val="0"/>
            <w:u w:val="single"/>
            <w14:ligatures w14:val="none"/>
          </w:rPr>
          <w:t>https://buytickets.at/esccfamilyfocus/1190112</w:t>
        </w:r>
      </w:hyperlink>
    </w:p>
    <w:p w14:paraId="5F27614B" w14:textId="77777777" w:rsidR="00AB2072" w:rsidRPr="00AB2072" w:rsidRDefault="00AB2072" w:rsidP="00AB2072">
      <w:pPr>
        <w:numPr>
          <w:ilvl w:val="0"/>
          <w:numId w:val="2"/>
        </w:numPr>
        <w:spacing w:after="0"/>
        <w:contextualSpacing/>
        <w:rPr>
          <w:rFonts w:ascii="Trebuchet MS" w:hAnsi="Trebuchet MS"/>
          <w:kern w:val="0"/>
          <w14:ligatures w14:val="none"/>
        </w:rPr>
      </w:pPr>
      <w:r w:rsidRPr="00AB2072">
        <w:rPr>
          <w:rFonts w:ascii="Trebuchet MS" w:hAnsi="Trebuchet MS"/>
          <w:kern w:val="0"/>
          <w14:ligatures w14:val="none"/>
        </w:rPr>
        <w:t xml:space="preserve">Wednesday 6 November 2-3pm: </w:t>
      </w:r>
      <w:hyperlink r:id="rId10" w:history="1">
        <w:r w:rsidRPr="00AB2072">
          <w:rPr>
            <w:rFonts w:ascii="Trebuchet MS" w:hAnsi="Trebuchet MS"/>
            <w:color w:val="0563C1" w:themeColor="hyperlink"/>
            <w:kern w:val="0"/>
            <w:u w:val="single"/>
            <w14:ligatures w14:val="none"/>
          </w:rPr>
          <w:t>https://buytickets.at/esccfamilyfocus/1190114</w:t>
        </w:r>
      </w:hyperlink>
    </w:p>
    <w:p w14:paraId="04CC51EB" w14:textId="77777777" w:rsidR="00AB2072" w:rsidRPr="00AB2072" w:rsidRDefault="00AB2072" w:rsidP="00AB2072">
      <w:pPr>
        <w:numPr>
          <w:ilvl w:val="0"/>
          <w:numId w:val="2"/>
        </w:numPr>
        <w:spacing w:after="0"/>
        <w:contextualSpacing/>
        <w:rPr>
          <w:rFonts w:ascii="Trebuchet MS" w:hAnsi="Trebuchet MS"/>
          <w:kern w:val="0"/>
          <w14:ligatures w14:val="none"/>
        </w:rPr>
      </w:pPr>
      <w:r w:rsidRPr="00AB2072">
        <w:rPr>
          <w:rFonts w:ascii="Trebuchet MS" w:hAnsi="Trebuchet MS"/>
          <w:kern w:val="0"/>
          <w14:ligatures w14:val="none"/>
        </w:rPr>
        <w:t xml:space="preserve">Thursday 23 January 10-11am: </w:t>
      </w:r>
      <w:hyperlink r:id="rId11" w:history="1">
        <w:r w:rsidRPr="00AB2072">
          <w:rPr>
            <w:rFonts w:ascii="Trebuchet MS" w:hAnsi="Trebuchet MS"/>
            <w:color w:val="0563C1" w:themeColor="hyperlink"/>
            <w:kern w:val="0"/>
            <w:u w:val="single"/>
            <w14:ligatures w14:val="none"/>
          </w:rPr>
          <w:t>https://buytickets.at/esccfamilyfocus/1190124</w:t>
        </w:r>
      </w:hyperlink>
    </w:p>
    <w:p w14:paraId="2D6F456A" w14:textId="77777777" w:rsidR="00AB2072" w:rsidRPr="00AB2072" w:rsidRDefault="00AB2072" w:rsidP="00AB2072">
      <w:pPr>
        <w:numPr>
          <w:ilvl w:val="0"/>
          <w:numId w:val="2"/>
        </w:numPr>
        <w:spacing w:after="0"/>
        <w:contextualSpacing/>
        <w:rPr>
          <w:rFonts w:ascii="Trebuchet MS" w:hAnsi="Trebuchet MS"/>
          <w:kern w:val="0"/>
          <w14:ligatures w14:val="none"/>
        </w:rPr>
      </w:pPr>
      <w:r w:rsidRPr="00AB2072">
        <w:rPr>
          <w:rFonts w:ascii="Trebuchet MS" w:hAnsi="Trebuchet MS"/>
          <w:kern w:val="0"/>
          <w14:ligatures w14:val="none"/>
        </w:rPr>
        <w:t xml:space="preserve">Tuesday 11 March 2-3pm: </w:t>
      </w:r>
      <w:hyperlink r:id="rId12" w:history="1">
        <w:r w:rsidRPr="00AB2072">
          <w:rPr>
            <w:rFonts w:ascii="Trebuchet MS" w:hAnsi="Trebuchet MS"/>
            <w:color w:val="0563C1" w:themeColor="hyperlink"/>
            <w:kern w:val="0"/>
            <w:u w:val="single"/>
            <w14:ligatures w14:val="none"/>
          </w:rPr>
          <w:t>https://buytickets.at/esccfamilyfocus/1190127</w:t>
        </w:r>
      </w:hyperlink>
    </w:p>
    <w:p w14:paraId="0DE0B975" w14:textId="77777777" w:rsidR="00AB2072" w:rsidRPr="00E51EAA" w:rsidRDefault="00AB2072" w:rsidP="00E51EAA">
      <w:pPr>
        <w:rPr>
          <w:rFonts w:ascii="Trebuchet MS" w:hAnsi="Trebuchet MS"/>
          <w:kern w:val="0"/>
          <w:sz w:val="24"/>
          <w:szCs w:val="24"/>
          <w14:ligatures w14:val="none"/>
        </w:rPr>
      </w:pPr>
    </w:p>
    <w:p w14:paraId="4C9483B7" w14:textId="53FF9F5D" w:rsidR="00207F98" w:rsidRPr="00207F98" w:rsidRDefault="00207F98" w:rsidP="00207F98">
      <w:pPr>
        <w:rPr>
          <w:rFonts w:ascii="Trebuchet MS" w:hAnsi="Trebuchet MS"/>
          <w:b/>
          <w:bCs/>
          <w:i/>
          <w:iCs/>
          <w:color w:val="00B0F0"/>
          <w:kern w:val="0"/>
          <w:sz w:val="24"/>
          <w:szCs w:val="24"/>
          <w:u w:val="single"/>
          <w14:ligatures w14:val="none"/>
        </w:rPr>
      </w:pPr>
      <w:r w:rsidRPr="00207F98">
        <w:rPr>
          <w:rFonts w:ascii="Trebuchet MS" w:hAnsi="Trebuchet MS"/>
          <w:b/>
          <w:bCs/>
          <w:i/>
          <w:iCs/>
          <w:color w:val="00B0F0"/>
          <w:kern w:val="0"/>
          <w:sz w:val="24"/>
          <w:szCs w:val="24"/>
          <w:u w:val="single"/>
          <w14:ligatures w14:val="none"/>
        </w:rPr>
        <w:t>Workshop Two – Working with Parents in Conflict</w:t>
      </w:r>
      <w:r w:rsidR="00AB2072">
        <w:rPr>
          <w:rFonts w:ascii="Trebuchet MS" w:hAnsi="Trebuchet MS"/>
          <w:b/>
          <w:bCs/>
          <w:i/>
          <w:iCs/>
          <w:color w:val="00B0F0"/>
          <w:kern w:val="0"/>
          <w:sz w:val="24"/>
          <w:szCs w:val="24"/>
          <w:u w:val="single"/>
          <w14:ligatures w14:val="none"/>
        </w:rPr>
        <w:t xml:space="preserve"> (Part 2 of 2)</w:t>
      </w:r>
    </w:p>
    <w:p w14:paraId="788DD85F" w14:textId="77777777" w:rsidR="00207F98" w:rsidRDefault="00207F98" w:rsidP="00207F98">
      <w:pPr>
        <w:rPr>
          <w:rFonts w:ascii="Trebuchet MS" w:hAnsi="Trebuchet MS"/>
          <w:kern w:val="0"/>
          <w:sz w:val="24"/>
          <w:szCs w:val="24"/>
          <w14:ligatures w14:val="none"/>
        </w:rPr>
      </w:pPr>
      <w:r w:rsidRPr="00207F98">
        <w:rPr>
          <w:rFonts w:ascii="Trebuchet MS" w:hAnsi="Trebuchet MS"/>
          <w:kern w:val="0"/>
          <w:sz w:val="24"/>
          <w:szCs w:val="24"/>
          <w14:ligatures w14:val="none"/>
        </w:rPr>
        <w:t>The second Workshop will help you to begin thinking about what support you may be able to offer. You will have tools in your everyday kit that you can use to work with parents and the additional tools covered in this session will help you to work parents by enhancing their relationship and communication skills.</w:t>
      </w:r>
    </w:p>
    <w:p w14:paraId="6A91F722" w14:textId="77777777" w:rsidR="00AB2072" w:rsidRPr="00AB2072" w:rsidRDefault="00AB2072" w:rsidP="00AB2072">
      <w:pPr>
        <w:numPr>
          <w:ilvl w:val="0"/>
          <w:numId w:val="3"/>
        </w:numPr>
        <w:spacing w:after="0"/>
        <w:contextualSpacing/>
        <w:rPr>
          <w:rFonts w:ascii="Trebuchet MS" w:hAnsi="Trebuchet MS"/>
          <w:kern w:val="0"/>
          <w14:ligatures w14:val="none"/>
        </w:rPr>
      </w:pPr>
      <w:r w:rsidRPr="00AB2072">
        <w:rPr>
          <w:rFonts w:ascii="Trebuchet MS" w:hAnsi="Trebuchet MS"/>
          <w:kern w:val="0"/>
          <w14:ligatures w14:val="none"/>
        </w:rPr>
        <w:lastRenderedPageBreak/>
        <w:t xml:space="preserve">Wednesday 15 May 10–11am: </w:t>
      </w:r>
      <w:hyperlink r:id="rId13" w:history="1">
        <w:r w:rsidRPr="00AB2072">
          <w:rPr>
            <w:rFonts w:ascii="Trebuchet MS" w:hAnsi="Trebuchet MS"/>
            <w:color w:val="0563C1" w:themeColor="hyperlink"/>
            <w:kern w:val="0"/>
            <w:u w:val="single"/>
            <w14:ligatures w14:val="none"/>
          </w:rPr>
          <w:t>https://buytickets.at/esccfamilyfocus/1190194</w:t>
        </w:r>
      </w:hyperlink>
    </w:p>
    <w:p w14:paraId="7CC2C696" w14:textId="77777777" w:rsidR="00AB2072" w:rsidRPr="00AB2072" w:rsidRDefault="00AB2072" w:rsidP="00AB2072">
      <w:pPr>
        <w:numPr>
          <w:ilvl w:val="0"/>
          <w:numId w:val="3"/>
        </w:numPr>
        <w:spacing w:after="0"/>
        <w:contextualSpacing/>
        <w:rPr>
          <w:rFonts w:ascii="Trebuchet MS" w:hAnsi="Trebuchet MS"/>
          <w:kern w:val="0"/>
          <w14:ligatures w14:val="none"/>
        </w:rPr>
      </w:pPr>
      <w:r w:rsidRPr="00AB2072">
        <w:rPr>
          <w:rFonts w:ascii="Trebuchet MS" w:hAnsi="Trebuchet MS"/>
          <w:kern w:val="0"/>
          <w14:ligatures w14:val="none"/>
        </w:rPr>
        <w:t xml:space="preserve">Thursday 25 July 2-3pm: </w:t>
      </w:r>
      <w:hyperlink r:id="rId14" w:history="1">
        <w:r w:rsidRPr="00AB2072">
          <w:rPr>
            <w:rFonts w:ascii="Trebuchet MS" w:hAnsi="Trebuchet MS"/>
            <w:color w:val="0563C1" w:themeColor="hyperlink"/>
            <w:kern w:val="0"/>
            <w:u w:val="single"/>
            <w14:ligatures w14:val="none"/>
          </w:rPr>
          <w:t>https://buytickets.at/esccfamilyfocus/1190201</w:t>
        </w:r>
      </w:hyperlink>
    </w:p>
    <w:p w14:paraId="574976A1" w14:textId="77777777" w:rsidR="00AB2072" w:rsidRPr="00AB2072" w:rsidRDefault="00AB2072" w:rsidP="00AB2072">
      <w:pPr>
        <w:numPr>
          <w:ilvl w:val="0"/>
          <w:numId w:val="3"/>
        </w:numPr>
        <w:spacing w:after="0"/>
        <w:contextualSpacing/>
        <w:rPr>
          <w:rFonts w:ascii="Trebuchet MS" w:hAnsi="Trebuchet MS"/>
          <w:kern w:val="0"/>
          <w14:ligatures w14:val="none"/>
        </w:rPr>
      </w:pPr>
      <w:r w:rsidRPr="00AB2072">
        <w:rPr>
          <w:rFonts w:ascii="Trebuchet MS" w:hAnsi="Trebuchet MS"/>
          <w:kern w:val="0"/>
          <w14:ligatures w14:val="none"/>
        </w:rPr>
        <w:t xml:space="preserve">Tuesday 17 September 10-11am: </w:t>
      </w:r>
      <w:hyperlink r:id="rId15" w:history="1">
        <w:r w:rsidRPr="00AB2072">
          <w:rPr>
            <w:rFonts w:ascii="Trebuchet MS" w:hAnsi="Trebuchet MS"/>
            <w:color w:val="0563C1" w:themeColor="hyperlink"/>
            <w:kern w:val="0"/>
            <w:u w:val="single"/>
            <w14:ligatures w14:val="none"/>
          </w:rPr>
          <w:t>https://buytickets.at/esccfamilyfocus/1190203</w:t>
        </w:r>
      </w:hyperlink>
    </w:p>
    <w:p w14:paraId="3858EE5B" w14:textId="77777777" w:rsidR="00AB2072" w:rsidRPr="00AB2072" w:rsidRDefault="00AB2072" w:rsidP="00AB2072">
      <w:pPr>
        <w:numPr>
          <w:ilvl w:val="0"/>
          <w:numId w:val="3"/>
        </w:numPr>
        <w:spacing w:after="0"/>
        <w:contextualSpacing/>
        <w:rPr>
          <w:rFonts w:ascii="Trebuchet MS" w:hAnsi="Trebuchet MS"/>
          <w:kern w:val="0"/>
          <w14:ligatures w14:val="none"/>
        </w:rPr>
      </w:pPr>
      <w:r w:rsidRPr="00AB2072">
        <w:rPr>
          <w:rFonts w:ascii="Trebuchet MS" w:hAnsi="Trebuchet MS"/>
          <w:kern w:val="0"/>
          <w14:ligatures w14:val="none"/>
        </w:rPr>
        <w:t xml:space="preserve">Wednesday 13 November 2-3pm: </w:t>
      </w:r>
      <w:hyperlink r:id="rId16" w:history="1">
        <w:r w:rsidRPr="00AB2072">
          <w:rPr>
            <w:rFonts w:ascii="Trebuchet MS" w:hAnsi="Trebuchet MS"/>
            <w:color w:val="0563C1" w:themeColor="hyperlink"/>
            <w:kern w:val="0"/>
            <w:u w:val="single"/>
            <w14:ligatures w14:val="none"/>
          </w:rPr>
          <w:t>https://buytickets.at/esccfamilyfocus/1190205</w:t>
        </w:r>
      </w:hyperlink>
    </w:p>
    <w:p w14:paraId="46BCFA2A" w14:textId="77777777" w:rsidR="00AB2072" w:rsidRPr="00AB2072" w:rsidRDefault="00AB2072" w:rsidP="00AB2072">
      <w:pPr>
        <w:numPr>
          <w:ilvl w:val="0"/>
          <w:numId w:val="3"/>
        </w:numPr>
        <w:spacing w:after="0"/>
        <w:contextualSpacing/>
        <w:rPr>
          <w:rFonts w:ascii="Trebuchet MS" w:hAnsi="Trebuchet MS"/>
          <w:kern w:val="0"/>
          <w14:ligatures w14:val="none"/>
        </w:rPr>
      </w:pPr>
      <w:r w:rsidRPr="00AB2072">
        <w:rPr>
          <w:rFonts w:ascii="Trebuchet MS" w:hAnsi="Trebuchet MS"/>
          <w:kern w:val="0"/>
          <w14:ligatures w14:val="none"/>
        </w:rPr>
        <w:t xml:space="preserve">Thursday 30 January 10-11am: </w:t>
      </w:r>
      <w:hyperlink r:id="rId17" w:history="1">
        <w:r w:rsidRPr="00AB2072">
          <w:rPr>
            <w:rFonts w:ascii="Trebuchet MS" w:hAnsi="Trebuchet MS"/>
            <w:color w:val="0563C1" w:themeColor="hyperlink"/>
            <w:kern w:val="0"/>
            <w:u w:val="single"/>
            <w14:ligatures w14:val="none"/>
          </w:rPr>
          <w:t>https://buytickets.at/esccfamilyfocus/1190210</w:t>
        </w:r>
      </w:hyperlink>
    </w:p>
    <w:p w14:paraId="5AD606AE" w14:textId="77777777" w:rsidR="00AB2072" w:rsidRPr="00AB2072" w:rsidRDefault="00AB2072" w:rsidP="00AB2072">
      <w:pPr>
        <w:numPr>
          <w:ilvl w:val="0"/>
          <w:numId w:val="3"/>
        </w:numPr>
        <w:spacing w:after="0"/>
        <w:contextualSpacing/>
        <w:rPr>
          <w:rFonts w:ascii="Trebuchet MS" w:hAnsi="Trebuchet MS"/>
          <w:kern w:val="0"/>
          <w14:ligatures w14:val="none"/>
        </w:rPr>
      </w:pPr>
      <w:r w:rsidRPr="00AB2072">
        <w:rPr>
          <w:rFonts w:ascii="Trebuchet MS" w:hAnsi="Trebuchet MS"/>
          <w:kern w:val="0"/>
          <w14:ligatures w14:val="none"/>
        </w:rPr>
        <w:t xml:space="preserve">Tuesday 18 March 2-3pm: </w:t>
      </w:r>
      <w:hyperlink r:id="rId18" w:history="1">
        <w:r w:rsidRPr="00AB2072">
          <w:rPr>
            <w:rFonts w:ascii="Trebuchet MS" w:hAnsi="Trebuchet MS"/>
            <w:color w:val="0563C1" w:themeColor="hyperlink"/>
            <w:kern w:val="0"/>
            <w:u w:val="single"/>
            <w14:ligatures w14:val="none"/>
          </w:rPr>
          <w:t>https://buytickets.at/esccfamilyfocus/1190212</w:t>
        </w:r>
      </w:hyperlink>
    </w:p>
    <w:p w14:paraId="018DCB55" w14:textId="77777777" w:rsidR="00AB2072" w:rsidRDefault="00AB2072" w:rsidP="00207F98">
      <w:pPr>
        <w:rPr>
          <w:rFonts w:ascii="Trebuchet MS" w:hAnsi="Trebuchet MS"/>
          <w:kern w:val="0"/>
          <w:sz w:val="24"/>
          <w:szCs w:val="24"/>
          <w14:ligatures w14:val="none"/>
        </w:rPr>
      </w:pPr>
    </w:p>
    <w:p w14:paraId="6E0FA8BD" w14:textId="59F49669" w:rsidR="009216A0" w:rsidRPr="008051EB" w:rsidRDefault="009216A0" w:rsidP="009216A0">
      <w:pPr>
        <w:rPr>
          <w:rFonts w:ascii="Trebuchet MS" w:hAnsi="Trebuchet MS"/>
          <w:b/>
          <w:bCs/>
          <w:kern w:val="0"/>
          <w:sz w:val="24"/>
          <w:szCs w:val="24"/>
          <w14:ligatures w14:val="none"/>
        </w:rPr>
      </w:pPr>
      <w:r w:rsidRPr="009216A0">
        <w:rPr>
          <w:rFonts w:ascii="Trebuchet MS" w:hAnsi="Trebuchet MS"/>
          <w:kern w:val="0"/>
          <w14:ligatures w14:val="none"/>
        </w:rPr>
        <w:t>The workshops are presentation based, delivered on Microsoft Teams. The sessions are approx. 60mins per session with slides, video and time for reflective discussions and sharing best practice.</w:t>
      </w:r>
      <w:r>
        <w:rPr>
          <w:rFonts w:ascii="Trebuchet MS" w:hAnsi="Trebuchet MS"/>
          <w:kern w:val="0"/>
          <w14:ligatures w14:val="none"/>
        </w:rPr>
        <w:t xml:space="preserve"> </w:t>
      </w:r>
      <w:r w:rsidRPr="008051EB">
        <w:rPr>
          <w:rFonts w:ascii="Trebuchet MS" w:hAnsi="Trebuchet MS"/>
          <w:b/>
          <w:bCs/>
          <w:kern w:val="0"/>
          <w14:ligatures w14:val="none"/>
        </w:rPr>
        <w:t>To book onto the workshop please clink on the Ticket Tailor links provided.</w:t>
      </w:r>
    </w:p>
    <w:p w14:paraId="272FACFF" w14:textId="012B7BBC" w:rsidR="000B6A37" w:rsidRDefault="000B6A37" w:rsidP="0087304B"/>
    <w:p w14:paraId="59BB49E8" w14:textId="77777777" w:rsidR="000B6A37" w:rsidRDefault="000B6A37" w:rsidP="0087304B"/>
    <w:p w14:paraId="755AEF72" w14:textId="77777777" w:rsidR="00B40EEC" w:rsidRDefault="00B40EEC" w:rsidP="00E366A2"/>
    <w:sectPr w:rsidR="00B40E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059D0"/>
    <w:multiLevelType w:val="hybridMultilevel"/>
    <w:tmpl w:val="95185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4066A5"/>
    <w:multiLevelType w:val="hybridMultilevel"/>
    <w:tmpl w:val="4F96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E90F3C"/>
    <w:multiLevelType w:val="hybridMultilevel"/>
    <w:tmpl w:val="5956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8420468">
    <w:abstractNumId w:val="0"/>
  </w:num>
  <w:num w:numId="2" w16cid:durableId="1527327523">
    <w:abstractNumId w:val="1"/>
  </w:num>
  <w:num w:numId="3" w16cid:durableId="1963069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EEC"/>
    <w:rsid w:val="000238A7"/>
    <w:rsid w:val="00056010"/>
    <w:rsid w:val="000847AB"/>
    <w:rsid w:val="000938E3"/>
    <w:rsid w:val="000B6A37"/>
    <w:rsid w:val="000C6EC6"/>
    <w:rsid w:val="00164B44"/>
    <w:rsid w:val="001B06A1"/>
    <w:rsid w:val="00207F98"/>
    <w:rsid w:val="002141E9"/>
    <w:rsid w:val="0023290F"/>
    <w:rsid w:val="003B41F0"/>
    <w:rsid w:val="003E4632"/>
    <w:rsid w:val="00497D1B"/>
    <w:rsid w:val="00595B8B"/>
    <w:rsid w:val="005F106F"/>
    <w:rsid w:val="00674C72"/>
    <w:rsid w:val="006F05C4"/>
    <w:rsid w:val="007112C5"/>
    <w:rsid w:val="007B73F9"/>
    <w:rsid w:val="007D33D5"/>
    <w:rsid w:val="007D75FB"/>
    <w:rsid w:val="008051EB"/>
    <w:rsid w:val="008246F1"/>
    <w:rsid w:val="00831FF3"/>
    <w:rsid w:val="008557FB"/>
    <w:rsid w:val="008643FC"/>
    <w:rsid w:val="00867649"/>
    <w:rsid w:val="0087304B"/>
    <w:rsid w:val="009216A0"/>
    <w:rsid w:val="0092759F"/>
    <w:rsid w:val="00955844"/>
    <w:rsid w:val="009710E3"/>
    <w:rsid w:val="0099383D"/>
    <w:rsid w:val="0099594F"/>
    <w:rsid w:val="009B7A47"/>
    <w:rsid w:val="009F03EB"/>
    <w:rsid w:val="00A30D67"/>
    <w:rsid w:val="00A34053"/>
    <w:rsid w:val="00AB2072"/>
    <w:rsid w:val="00AE26BF"/>
    <w:rsid w:val="00B40EEC"/>
    <w:rsid w:val="00BC2A7D"/>
    <w:rsid w:val="00C644D8"/>
    <w:rsid w:val="00D50040"/>
    <w:rsid w:val="00D5325D"/>
    <w:rsid w:val="00E366A2"/>
    <w:rsid w:val="00E51EAA"/>
    <w:rsid w:val="00E70871"/>
    <w:rsid w:val="00F10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C726"/>
  <w15:chartTrackingRefBased/>
  <w15:docId w15:val="{5DBDB73A-B35C-4641-B260-F6F88F50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EEC"/>
    <w:pPr>
      <w:ind w:left="720"/>
      <w:contextualSpacing/>
    </w:pPr>
  </w:style>
  <w:style w:type="character" w:styleId="Hyperlink">
    <w:name w:val="Hyperlink"/>
    <w:basedOn w:val="DefaultParagraphFont"/>
    <w:uiPriority w:val="99"/>
    <w:unhideWhenUsed/>
    <w:rsid w:val="000847AB"/>
    <w:rPr>
      <w:color w:val="0563C1"/>
      <w:u w:val="single"/>
    </w:rPr>
  </w:style>
  <w:style w:type="character" w:styleId="FollowedHyperlink">
    <w:name w:val="FollowedHyperlink"/>
    <w:basedOn w:val="DefaultParagraphFont"/>
    <w:uiPriority w:val="99"/>
    <w:semiHidden/>
    <w:unhideWhenUsed/>
    <w:rsid w:val="00E51EAA"/>
    <w:rPr>
      <w:color w:val="954F72" w:themeColor="followedHyperlink"/>
      <w:u w:val="single"/>
    </w:rPr>
  </w:style>
  <w:style w:type="character" w:styleId="UnresolvedMention">
    <w:name w:val="Unresolved Mention"/>
    <w:basedOn w:val="DefaultParagraphFont"/>
    <w:uiPriority w:val="99"/>
    <w:semiHidden/>
    <w:unhideWhenUsed/>
    <w:rsid w:val="00093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73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ytickets.at/esccfamilyfocus/1190109" TargetMode="External"/><Relationship Id="rId13" Type="http://schemas.openxmlformats.org/officeDocument/2006/relationships/hyperlink" Target="https://buytickets.at/esccfamilyfocus/1190194" TargetMode="External"/><Relationship Id="rId18" Type="http://schemas.openxmlformats.org/officeDocument/2006/relationships/hyperlink" Target="https://buytickets.at/esccfamilyfocus/1190212" TargetMode="External"/><Relationship Id="rId3" Type="http://schemas.openxmlformats.org/officeDocument/2006/relationships/settings" Target="settings.xml"/><Relationship Id="rId7" Type="http://schemas.openxmlformats.org/officeDocument/2006/relationships/hyperlink" Target="https://buytickets.at/esccfamilyfocus/1190102" TargetMode="External"/><Relationship Id="rId12" Type="http://schemas.openxmlformats.org/officeDocument/2006/relationships/hyperlink" Target="https://buytickets.at/esccfamilyfocus/1190127" TargetMode="External"/><Relationship Id="rId17" Type="http://schemas.openxmlformats.org/officeDocument/2006/relationships/hyperlink" Target="https://buytickets.at/esccfamilyfocus/1190210" TargetMode="External"/><Relationship Id="rId2" Type="http://schemas.openxmlformats.org/officeDocument/2006/relationships/styles" Target="styles.xml"/><Relationship Id="rId16" Type="http://schemas.openxmlformats.org/officeDocument/2006/relationships/hyperlink" Target="https://buytickets.at/esccfamilyfocus/119020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astsussex.gov.uk/children-families/professional-resources/parental-conflict" TargetMode="External"/><Relationship Id="rId11" Type="http://schemas.openxmlformats.org/officeDocument/2006/relationships/hyperlink" Target="https://buytickets.at/esccfamilyfocus/1190124" TargetMode="External"/><Relationship Id="rId5" Type="http://schemas.openxmlformats.org/officeDocument/2006/relationships/hyperlink" Target="https://youtu.be/b7jbnRdM1XU" TargetMode="External"/><Relationship Id="rId15" Type="http://schemas.openxmlformats.org/officeDocument/2006/relationships/hyperlink" Target="https://buytickets.at/esccfamilyfocus/1190203" TargetMode="External"/><Relationship Id="rId10" Type="http://schemas.openxmlformats.org/officeDocument/2006/relationships/hyperlink" Target="https://buytickets.at/esccfamilyfocus/119011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uytickets.at/esccfamilyfocus/1190112" TargetMode="External"/><Relationship Id="rId14" Type="http://schemas.openxmlformats.org/officeDocument/2006/relationships/hyperlink" Target="https://buytickets.at/esccfamilyfocus/1190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Mills</dc:creator>
  <cp:keywords/>
  <dc:description/>
  <cp:lastModifiedBy>Maxine Nankervis</cp:lastModifiedBy>
  <cp:revision>3</cp:revision>
  <dcterms:created xsi:type="dcterms:W3CDTF">2024-03-18T16:36:00Z</dcterms:created>
  <dcterms:modified xsi:type="dcterms:W3CDTF">2024-03-19T09:08:00Z</dcterms:modified>
</cp:coreProperties>
</file>